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3906" w14:textId="77777777" w:rsidR="009127D0" w:rsidRDefault="00000000">
      <w:pPr>
        <w:pStyle w:val="NormalWeb"/>
      </w:pPr>
      <w:r>
        <w:rPr>
          <w:noProof/>
        </w:rPr>
        <w:drawing>
          <wp:inline distT="0" distB="0" distL="0" distR="0" wp14:anchorId="7B97C9B4" wp14:editId="0921F75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A8055" w14:textId="77777777" w:rsidR="009127D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127D0" w14:paraId="022FBB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A1EF6" w14:textId="77777777" w:rsidR="009127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9449" w14:textId="25C9F1A5" w:rsidR="009127D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5152">
              <w:rPr>
                <w:rStyle w:val="Forte"/>
                <w:rFonts w:eastAsia="Times New Roman"/>
              </w:rPr>
              <w:t>14/</w:t>
            </w:r>
            <w:r w:rsidR="00440AB3">
              <w:rPr>
                <w:rStyle w:val="Forte"/>
                <w:rFonts w:eastAsia="Times New Roman"/>
              </w:rPr>
              <w:t>0</w:t>
            </w:r>
            <w:r w:rsidR="005D5152">
              <w:rPr>
                <w:rStyle w:val="Forte"/>
                <w:rFonts w:eastAsia="Times New Roman"/>
              </w:rPr>
              <w:t>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127D0" w14:paraId="57495E0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1E392" w14:textId="77777777" w:rsidR="009127D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4D62" w14:textId="0C81D16B" w:rsidR="009127D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40A9B">
              <w:rPr>
                <w:rStyle w:val="Forte"/>
                <w:rFonts w:eastAsia="Times New Roman"/>
              </w:rPr>
              <w:t>254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34A8F993" w14:textId="77777777" w:rsidR="009127D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517B5DBC" w14:textId="31CCEF4A" w:rsidR="009127D0" w:rsidRDefault="00000000">
      <w:pPr>
        <w:pStyle w:val="NormalWeb"/>
      </w:pPr>
      <w:r>
        <w:rPr>
          <w:rStyle w:val="Forte"/>
        </w:rPr>
        <w:t>PROCESSO SELETIVO SIMPLIFICADO PARA AUXILIAR DE DOCENTE, EDITAL Nº 073/03/2023 – PROCESSO Nº 136.00114083/2023–09</w:t>
      </w:r>
    </w:p>
    <w:p w14:paraId="04C7CD44" w14:textId="77777777" w:rsidR="009127D0" w:rsidRDefault="00000000">
      <w:pPr>
        <w:pStyle w:val="NormalWeb"/>
      </w:pPr>
      <w:r>
        <w:t> </w:t>
      </w:r>
    </w:p>
    <w:p w14:paraId="001A66A0" w14:textId="77777777" w:rsidR="009127D0" w:rsidRDefault="00000000">
      <w:pPr>
        <w:pStyle w:val="NormalWeb"/>
      </w:pPr>
      <w:r>
        <w:rPr>
          <w:rStyle w:val="Forte"/>
        </w:rPr>
        <w:t>DESPACHO DO DIRETOR DA UNIDADE DE ENSINO DE 09/02/2024</w:t>
      </w:r>
    </w:p>
    <w:p w14:paraId="0FDFAF17" w14:textId="77777777" w:rsidR="009127D0" w:rsidRDefault="00000000">
      <w:pPr>
        <w:pStyle w:val="NormalWeb"/>
      </w:pPr>
      <w:r>
        <w:t> </w:t>
      </w:r>
    </w:p>
    <w:p w14:paraId="134CCA38" w14:textId="6B5C5A29" w:rsidR="005D5152" w:rsidRDefault="00000000" w:rsidP="005D5152">
      <w:pPr>
        <w:pStyle w:val="NormalWeb"/>
      </w:pPr>
      <w:r>
        <w:t xml:space="preserve">O Diretor da ESCOLA TÉCNICA ESTADUAL DOUTOR JOSÉ LUIZ VIANA COUTINHO, da cidade de JALES,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481F80AA" w14:textId="0C2D84DC" w:rsidR="00C05FF2" w:rsidRDefault="00C05FF2">
      <w:pPr>
        <w:pStyle w:val="NormalWeb"/>
      </w:pPr>
    </w:p>
    <w:sectPr w:rsidR="00C05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1E"/>
    <w:rsid w:val="00440AB3"/>
    <w:rsid w:val="00554B8A"/>
    <w:rsid w:val="005D5152"/>
    <w:rsid w:val="009127D0"/>
    <w:rsid w:val="00BB501E"/>
    <w:rsid w:val="00C05FF2"/>
    <w:rsid w:val="00F4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B4A91"/>
  <w15:chartTrackingRefBased/>
  <w15:docId w15:val="{2E8CBACF-6C89-4E81-8F32-DA2396A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Deise Regina dos Santos França</cp:lastModifiedBy>
  <cp:revision>2</cp:revision>
  <dcterms:created xsi:type="dcterms:W3CDTF">2024-04-23T09:52:00Z</dcterms:created>
  <dcterms:modified xsi:type="dcterms:W3CDTF">2024-04-23T09:52:00Z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2024-02-09T17:05:55Z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131308cf-5f8c-4ac7-9f9b-3ce07be5cf46</vt:lpwstr>
  </property>
  <property fmtid="{D5CDD505-2E9C-101B-9397-08002B2CF9AE}" pid="8" name="MSIP_Label_ff380b4d-8a71-4241-982c-3816ad3ce8fc_ContentBits">
    <vt:lpwstr>0</vt:lpwstr>
  </property>
</Properties>
</file>